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17" w:rsidRDefault="00440E1A">
      <w:pPr>
        <w:rPr>
          <w:rFonts w:hint="cs"/>
          <w:rtl/>
        </w:rPr>
      </w:pPr>
      <w:r>
        <w:rPr>
          <w:b/>
          <w:bCs/>
          <w:color w:val="000000"/>
          <w:sz w:val="36"/>
          <w:szCs w:val="36"/>
          <w:shd w:val="clear" w:color="auto" w:fill="FFFFFF"/>
          <w:rtl/>
        </w:rPr>
        <w:t xml:space="preserve">محمود </w:t>
      </w:r>
      <w:proofErr w:type="spellStart"/>
      <w:r>
        <w:rPr>
          <w:b/>
          <w:bCs/>
          <w:color w:val="000000"/>
          <w:sz w:val="36"/>
          <w:szCs w:val="36"/>
          <w:shd w:val="clear" w:color="auto" w:fill="FFFFFF"/>
          <w:rtl/>
        </w:rPr>
        <w:t>عبدالظاهر</w:t>
      </w:r>
      <w:proofErr w:type="spellEnd"/>
      <w:r>
        <w:rPr>
          <w:b/>
          <w:bCs/>
          <w:color w:val="000000"/>
          <w:sz w:val="36"/>
          <w:szCs w:val="36"/>
          <w:shd w:val="clear" w:color="auto" w:fill="FFFFFF"/>
          <w:rtl/>
        </w:rPr>
        <w:t xml:space="preserve"> عبدالسميع على</w:t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4246"/>
        <w:gridCol w:w="4246"/>
      </w:tblGrid>
      <w:tr w:rsidR="00440E1A" w:rsidRPr="00440E1A" w:rsidTr="00440E1A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40E1A" w:rsidRPr="00440E1A" w:rsidRDefault="00440E1A" w:rsidP="00440E1A">
            <w:pPr>
              <w:bidi w:val="0"/>
              <w:spacing w:after="0" w:line="526" w:lineRule="atLeast"/>
              <w:jc w:val="righ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40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الأستاذ الدكتور</w:t>
            </w:r>
            <w:r w:rsidRPr="00440E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 </w:t>
            </w:r>
            <w:r w:rsidRPr="00440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محمود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عبدالظاهر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 عبدالسميع على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40E1A" w:rsidRPr="00440E1A" w:rsidRDefault="00440E1A" w:rsidP="00440E1A">
            <w:pPr>
              <w:bidi w:val="0"/>
              <w:spacing w:after="0" w:line="526" w:lineRule="atLeast"/>
              <w:jc w:val="righ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40E1A" w:rsidRPr="00440E1A" w:rsidRDefault="00440E1A" w:rsidP="00440E1A">
            <w:pPr>
              <w:bidi w:val="0"/>
              <w:spacing w:after="0" w:line="526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0E1A" w:rsidRPr="00440E1A" w:rsidRDefault="00440E1A" w:rsidP="00440E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0E1A" w:rsidRPr="00440E1A" w:rsidRDefault="00440E1A" w:rsidP="00440E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40E1A" w:rsidRDefault="00440E1A">
      <w:pPr>
        <w:rPr>
          <w:rFonts w:hint="cs"/>
          <w:rtl/>
        </w:rPr>
      </w:pP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2"/>
        <w:gridCol w:w="3104"/>
        <w:gridCol w:w="3104"/>
      </w:tblGrid>
      <w:tr w:rsidR="00440E1A" w:rsidRPr="00440E1A" w:rsidTr="00440E1A">
        <w:trPr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440E1A" w:rsidRPr="00440E1A" w:rsidRDefault="00440E1A" w:rsidP="00440E1A">
            <w:pPr>
              <w:bidi w:val="0"/>
              <w:spacing w:after="0" w:line="526" w:lineRule="atLeast"/>
              <w:jc w:val="righ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متفرغ بقسم الباثولوجيا والباثولوجيا الاكلينيكية، كلية الطب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40E1A" w:rsidRPr="00440E1A" w:rsidRDefault="00440E1A" w:rsidP="00440E1A">
            <w:pPr>
              <w:bidi w:val="0"/>
              <w:spacing w:after="0" w:line="526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0E1A" w:rsidRPr="00440E1A" w:rsidRDefault="00440E1A" w:rsidP="00440E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0E1A" w:rsidRPr="00440E1A" w:rsidRDefault="00440E1A" w:rsidP="00440E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E1A" w:rsidRPr="00440E1A" w:rsidTr="00440E1A">
        <w:trPr>
          <w:jc w:val="center"/>
        </w:trPr>
        <w:tc>
          <w:tcPr>
            <w:tcW w:w="2325" w:type="dxa"/>
            <w:shd w:val="clear" w:color="auto" w:fill="FFFFFF"/>
            <w:vAlign w:val="center"/>
            <w:hideMark/>
          </w:tcPr>
          <w:p w:rsidR="00440E1A" w:rsidRPr="00440E1A" w:rsidRDefault="00440E1A" w:rsidP="00440E1A">
            <w:pPr>
              <w:bidi w:val="0"/>
              <w:spacing w:after="0" w:line="526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0E1A" w:rsidRPr="00440E1A" w:rsidRDefault="00440E1A" w:rsidP="00440E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0E1A" w:rsidRPr="00440E1A" w:rsidRDefault="00440E1A" w:rsidP="00440E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40E1A" w:rsidRDefault="00440E1A">
      <w:pPr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9892"/>
      </w:tblGrid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40E1A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تليفون المكتب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031685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40E1A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البريد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mahmoud.ali4@vet.au.edu.eg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proofErr w:type="spellStart"/>
            <w:r w:rsidRPr="00440E1A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</w:rPr>
              <w:t>google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</w:rPr>
              <w:t xml:space="preserve"> scholar link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hyperlink r:id="rId6" w:history="1">
              <w:r w:rsidRPr="00440E1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https://scholar.google.com.eg/citations?user=t4cvg_oAAAAJ</w:t>
              </w:r>
              <w:r w:rsidRPr="00440E1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rtl/>
                </w:rPr>
                <w:t>&amp;</w:t>
              </w:r>
              <w:r w:rsidRPr="00440E1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hl=en</w:t>
              </w:r>
            </w:hyperlink>
          </w:p>
        </w:tc>
      </w:tr>
    </w:tbl>
    <w:p w:rsidR="00440E1A" w:rsidRDefault="00440E1A">
      <w:pPr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numPr>
                <w:ilvl w:val="0"/>
                <w:numId w:val="1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دكتوراه، كليه الطب البيطري، جامعه اسيوط، 1981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numPr>
                <w:ilvl w:val="0"/>
                <w:numId w:val="2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دكتوراه، </w:t>
            </w: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Veterinary Academy</w:t>
            </w: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</w:t>
            </w: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Moscow, Russia</w:t>
            </w: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</w:t>
            </w: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numPr>
                <w:ilvl w:val="0"/>
                <w:numId w:val="3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ماجستير، كليه الطب البيطري، جامعه اسيوط، 1977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numPr>
                <w:ilvl w:val="0"/>
                <w:numId w:val="4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ماجستير، كليه الطب البيطري، جامعه اسيوط، 1976</w:t>
            </w:r>
          </w:p>
        </w:tc>
      </w:tr>
    </w:tbl>
    <w:p w:rsidR="00440E1A" w:rsidRDefault="00440E1A">
      <w:pPr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numPr>
                <w:ilvl w:val="0"/>
                <w:numId w:val="5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ستاذ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متفرغ بقسم الباثولوجيا والباثولوجيا الاكلينيكية، كلية الطب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2006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numPr>
                <w:ilvl w:val="0"/>
                <w:numId w:val="6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الباثولوجيا والباثولوجيا الاكلينيكية، كلية الطب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1989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numPr>
                <w:ilvl w:val="0"/>
                <w:numId w:val="7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مساعد بقسم الباثولوجيا والباثولوجيا الاكلينيكية، كلية الطب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1984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numPr>
                <w:ilvl w:val="0"/>
                <w:numId w:val="8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الباثولوجيا والباثولوجيا الاكلينيكية، كلية الطب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1980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numPr>
                <w:ilvl w:val="0"/>
                <w:numId w:val="9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الباثولوجيا والباثولوجيا الاكلينيكية، كلية الطب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1974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numPr>
                <w:ilvl w:val="0"/>
                <w:numId w:val="10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الباثولوجيا والباثولوجيا الاكلينيكية، كلية الطب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1970</w:t>
            </w:r>
          </w:p>
        </w:tc>
      </w:tr>
    </w:tbl>
    <w:p w:rsidR="00440E1A" w:rsidRDefault="00440E1A">
      <w:pPr>
        <w:rPr>
          <w:rFonts w:hint="cs"/>
          <w:rtl/>
        </w:rPr>
      </w:pPr>
    </w:p>
    <w:tbl>
      <w:tblPr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440E1A" w:rsidRPr="00440E1A" w:rsidTr="00440E1A">
        <w:trPr>
          <w:jc w:val="center"/>
        </w:trPr>
        <w:tc>
          <w:tcPr>
            <w:tcW w:w="12585" w:type="dxa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proofErr w:type="spellStart"/>
            <w:r w:rsidRPr="00440E1A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لاشراف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 xml:space="preserve"> على رسائل الماجستير و الدكتوراه :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1- ياسمين عمر محمود السيد الامير, تقييم علاج سرطانات الجلد المحدثة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بالاشعة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فوق البنفسجية ب مع الزرنيخ كمساعد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للتسرطن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بالشاى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الاخضر في الفئران البيضاء. دور منظمات النويات والخلايا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الدقلية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, ماجستير, 26-03-2006</w:t>
            </w: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440E1A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محمـد ابراهـيم الشـــرى , محمود عبد الظاهر عبد السميع , محمد صـلاح الدين يوســف</w:t>
            </w:r>
          </w:p>
        </w:tc>
      </w:tr>
      <w:tr w:rsidR="00440E1A" w:rsidRPr="00440E1A" w:rsidTr="00440E1A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440E1A" w:rsidRPr="00440E1A" w:rsidRDefault="00440E1A" w:rsidP="00440E1A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lastRenderedPageBreak/>
              <w:t xml:space="preserve">2- دينا عز الدين سيد, دور مضادات الأكسدة في التحكم في التسمم الإنجابي بالرصاص في الجرذان: دراسات إكلينيكية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وهستوباثولوجية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, ماجستير, 25-12-2005</w:t>
            </w: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440E1A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محمود عبد </w:t>
            </w:r>
            <w:proofErr w:type="spellStart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الظاهرعبد</w:t>
            </w:r>
            <w:proofErr w:type="spellEnd"/>
            <w:r w:rsidRPr="0044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السميع , محمد خيرى عبدالرحمن إبراهيم , سهـير راشــد علــــى</w:t>
            </w:r>
          </w:p>
        </w:tc>
      </w:tr>
    </w:tbl>
    <w:p w:rsidR="00440E1A" w:rsidRDefault="00440E1A">
      <w:pPr>
        <w:rPr>
          <w:rFonts w:hint="cs"/>
          <w:rtl/>
        </w:rPr>
      </w:pPr>
    </w:p>
    <w:p w:rsidR="00440E1A" w:rsidRPr="00440E1A" w:rsidRDefault="00440E1A">
      <w:bookmarkStart w:id="0" w:name="_GoBack"/>
      <w:bookmarkEnd w:id="0"/>
    </w:p>
    <w:sectPr w:rsidR="00440E1A" w:rsidRPr="00440E1A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3E0"/>
    <w:multiLevelType w:val="multilevel"/>
    <w:tmpl w:val="4D42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550E3"/>
    <w:multiLevelType w:val="multilevel"/>
    <w:tmpl w:val="C852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56639"/>
    <w:multiLevelType w:val="multilevel"/>
    <w:tmpl w:val="E120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644AE"/>
    <w:multiLevelType w:val="multilevel"/>
    <w:tmpl w:val="0494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35D24"/>
    <w:multiLevelType w:val="multilevel"/>
    <w:tmpl w:val="F0D0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4F3365"/>
    <w:multiLevelType w:val="multilevel"/>
    <w:tmpl w:val="E868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450812"/>
    <w:multiLevelType w:val="multilevel"/>
    <w:tmpl w:val="98DA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403B9E"/>
    <w:multiLevelType w:val="multilevel"/>
    <w:tmpl w:val="95F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EA55E8"/>
    <w:multiLevelType w:val="multilevel"/>
    <w:tmpl w:val="E70E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96407E"/>
    <w:multiLevelType w:val="multilevel"/>
    <w:tmpl w:val="C6D8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1A"/>
    <w:rsid w:val="00144D90"/>
    <w:rsid w:val="00440E1A"/>
    <w:rsid w:val="009B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0E1A"/>
  </w:style>
  <w:style w:type="character" w:styleId="Hyperlink">
    <w:name w:val="Hyperlink"/>
    <w:basedOn w:val="a0"/>
    <w:uiPriority w:val="99"/>
    <w:semiHidden/>
    <w:unhideWhenUsed/>
    <w:rsid w:val="00440E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0E1A"/>
  </w:style>
  <w:style w:type="character" w:styleId="Hyperlink">
    <w:name w:val="Hyperlink"/>
    <w:basedOn w:val="a0"/>
    <w:uiPriority w:val="99"/>
    <w:semiHidden/>
    <w:unhideWhenUsed/>
    <w:rsid w:val="00440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2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90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76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6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1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1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1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9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3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0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eg/citations?user=t4cvg_oAAAAJ&amp;hl=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2015-06-11T09:53:00Z</dcterms:created>
  <dcterms:modified xsi:type="dcterms:W3CDTF">2015-06-11T09:54:00Z</dcterms:modified>
</cp:coreProperties>
</file>